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3B8" w:rsidRPr="000A2E35" w:rsidRDefault="00EA73B8" w:rsidP="005D6273">
      <w:pPr>
        <w:keepNext/>
        <w:keepLines/>
        <w:widowControl w:val="0"/>
        <w:spacing w:after="0"/>
        <w:ind w:left="520"/>
        <w:jc w:val="center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val="vi-VN" w:eastAsia="vi-VN" w:bidi="vi-VN"/>
        </w:rPr>
      </w:pPr>
      <w:bookmarkStart w:id="0" w:name="bookmark1"/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val="vi-VN" w:eastAsia="vi-VN" w:bidi="vi-VN"/>
        </w:rPr>
        <w:t>CHĂM SÓC NGƯỜI BỆNH BÓ BỘT</w:t>
      </w:r>
      <w:bookmarkEnd w:id="0"/>
    </w:p>
    <w:p w:rsidR="00EA73B8" w:rsidRPr="000A2E35" w:rsidRDefault="00EA73B8" w:rsidP="005D6273">
      <w:pPr>
        <w:widowControl w:val="0"/>
        <w:spacing w:after="0"/>
        <w:jc w:val="both"/>
        <w:rPr>
          <w:rFonts w:eastAsia="Times New Roman" w:cs="Times New Roman"/>
          <w:b/>
          <w:bCs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b/>
          <w:bCs/>
          <w:color w:val="000000"/>
          <w:szCs w:val="28"/>
          <w:lang w:val="vi-VN" w:eastAsia="vi-VN" w:bidi="vi-VN"/>
        </w:rPr>
        <w:t>Mục tiêu học tập</w:t>
      </w:r>
    </w:p>
    <w:p w:rsidR="00EA73B8" w:rsidRPr="000A2E35" w:rsidRDefault="00EA73B8" w:rsidP="005D6273">
      <w:pPr>
        <w:widowControl w:val="0"/>
        <w:tabs>
          <w:tab w:val="left" w:pos="5880"/>
        </w:tabs>
        <w:spacing w:after="0"/>
        <w:jc w:val="both"/>
        <w:rPr>
          <w:rFonts w:eastAsia="Times New Roman" w:cs="Times New Roman"/>
          <w:color w:val="000000"/>
          <w:szCs w:val="28"/>
          <w:lang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1 Trình bày được mục đích và tai biến do bó bột.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ab/>
      </w:r>
    </w:p>
    <w:p w:rsidR="00EA73B8" w:rsidRPr="000A2E35" w:rsidRDefault="00EA73B8" w:rsidP="005D6273">
      <w:pPr>
        <w:keepNext/>
        <w:keepLines/>
        <w:widowControl w:val="0"/>
        <w:spacing w:after="0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bookmarkStart w:id="1" w:name="bookmark2"/>
      <w:r w:rsidRPr="000A2E35">
        <w:rPr>
          <w:rFonts w:eastAsia="Times New Roman" w:cs="Times New Roman"/>
          <w:bCs/>
          <w:color w:val="000000"/>
          <w:spacing w:val="-10"/>
          <w:szCs w:val="28"/>
          <w:lang w:val="vi-VN" w:eastAsia="vi-VN" w:bidi="vi-VN"/>
        </w:rPr>
        <w:t xml:space="preserve">2. </w:t>
      </w:r>
      <w:r w:rsidRPr="000A2E35">
        <w:rPr>
          <w:rFonts w:eastAsia="Tahoma" w:cs="Times New Roman"/>
          <w:bCs/>
          <w:color w:val="000000"/>
          <w:szCs w:val="28"/>
          <w:lang w:val="vi-VN" w:eastAsia="vi-VN" w:bidi="vi-VN"/>
        </w:rPr>
        <w:t>L</w:t>
      </w:r>
      <w:r w:rsidRPr="000A2E35">
        <w:rPr>
          <w:rFonts w:eastAsia="Tahoma" w:cs="Times New Roman"/>
          <w:bCs/>
          <w:color w:val="000000"/>
          <w:szCs w:val="28"/>
          <w:lang w:eastAsia="vi-VN" w:bidi="vi-VN"/>
        </w:rPr>
        <w:t>ậ</w:t>
      </w:r>
      <w:r w:rsidRPr="000A2E35">
        <w:rPr>
          <w:rFonts w:eastAsia="Tahoma" w:cs="Times New Roman"/>
          <w:bCs/>
          <w:color w:val="000000"/>
          <w:szCs w:val="28"/>
          <w:lang w:val="vi-VN" w:eastAsia="vi-VN" w:bidi="vi-VN"/>
        </w:rPr>
        <w:t xml:space="preserve">p 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val="vi-VN" w:eastAsia="vi-VN" w:bidi="vi-VN"/>
        </w:rPr>
        <w:t xml:space="preserve">được </w:t>
      </w:r>
      <w:r w:rsidRPr="000A2E35">
        <w:rPr>
          <w:rFonts w:eastAsia="Tahoma" w:cs="Times New Roman"/>
          <w:bCs/>
          <w:color w:val="000000"/>
          <w:szCs w:val="28"/>
          <w:lang w:val="vi-VN" w:eastAsia="vi-VN" w:bidi="vi-VN"/>
        </w:rPr>
        <w:t>k</w:t>
      </w:r>
      <w:r w:rsidRPr="000A2E35">
        <w:rPr>
          <w:rFonts w:eastAsia="Tahoma" w:cs="Times New Roman"/>
          <w:bCs/>
          <w:color w:val="000000"/>
          <w:szCs w:val="28"/>
          <w:lang w:eastAsia="vi-VN" w:bidi="vi-VN"/>
        </w:rPr>
        <w:t>ế</w:t>
      </w:r>
      <w:r w:rsidRPr="000A2E35">
        <w:rPr>
          <w:rFonts w:eastAsia="Tahoma" w:cs="Times New Roman"/>
          <w:bCs/>
          <w:color w:val="000000"/>
          <w:szCs w:val="28"/>
          <w:lang w:val="vi-VN" w:eastAsia="vi-VN" w:bidi="vi-VN"/>
        </w:rPr>
        <w:t xml:space="preserve"> 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val="vi-VN" w:eastAsia="vi-VN" w:bidi="vi-VN"/>
        </w:rPr>
        <w:t xml:space="preserve">hoạch chăm sóc 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>người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val="vi-VN" w:eastAsia="vi-VN" w:bidi="vi-VN"/>
        </w:rPr>
        <w:t xml:space="preserve"> bệnh truớc và </w:t>
      </w:r>
      <w:r w:rsidRPr="000A2E35">
        <w:rPr>
          <w:rFonts w:eastAsia="Tahoma" w:cs="Times New Roman"/>
          <w:bCs/>
          <w:color w:val="000000"/>
          <w:szCs w:val="28"/>
          <w:lang w:val="vi-VN" w:eastAsia="vi-VN" w:bidi="vi-VN"/>
        </w:rPr>
        <w:t xml:space="preserve">sau 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val="vi-VN" w:eastAsia="vi-VN" w:bidi="vi-VN"/>
        </w:rPr>
        <w:t>bỏ bột.</w:t>
      </w:r>
      <w:bookmarkEnd w:id="1"/>
    </w:p>
    <w:p w:rsidR="00EA73B8" w:rsidRPr="000A2E35" w:rsidRDefault="00EA73B8" w:rsidP="005D6273">
      <w:pPr>
        <w:keepNext/>
        <w:keepLines/>
        <w:widowControl w:val="0"/>
        <w:spacing w:after="0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Nội dung:</w:t>
      </w:r>
      <w:bookmarkStart w:id="2" w:name="_GoBack"/>
      <w:bookmarkEnd w:id="2"/>
    </w:p>
    <w:p w:rsidR="00EA73B8" w:rsidRPr="000A2E35" w:rsidRDefault="00EA73B8" w:rsidP="005D6273">
      <w:pPr>
        <w:pStyle w:val="ListParagraph"/>
        <w:keepNext/>
        <w:keepLines/>
        <w:widowControl w:val="0"/>
        <w:numPr>
          <w:ilvl w:val="0"/>
          <w:numId w:val="1"/>
        </w:numPr>
        <w:tabs>
          <w:tab w:val="left" w:pos="567"/>
        </w:tabs>
        <w:spacing w:after="0"/>
        <w:ind w:left="0" w:firstLine="142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Chỉ định bó bột:</w:t>
      </w:r>
    </w:p>
    <w:p w:rsidR="00EA73B8" w:rsidRPr="000A2E35" w:rsidRDefault="00EA73B8" w:rsidP="005D6273">
      <w:pPr>
        <w:pStyle w:val="ListParagraph"/>
        <w:keepNext/>
        <w:keepLines/>
        <w:widowControl w:val="0"/>
        <w:tabs>
          <w:tab w:val="left" w:pos="567"/>
        </w:tabs>
        <w:spacing w:after="0"/>
        <w:ind w:left="142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 xml:space="preserve">     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>Dùng để bất động trong trường hợp gãy xương, sai khớp.</w:t>
      </w:r>
    </w:p>
    <w:p w:rsidR="00EA73B8" w:rsidRPr="000A2E35" w:rsidRDefault="00EA73B8" w:rsidP="005D6273">
      <w:pPr>
        <w:pStyle w:val="ListParagraph"/>
        <w:keepNext/>
        <w:keepLines/>
        <w:widowControl w:val="0"/>
        <w:numPr>
          <w:ilvl w:val="0"/>
          <w:numId w:val="1"/>
        </w:numPr>
        <w:tabs>
          <w:tab w:val="left" w:pos="567"/>
        </w:tabs>
        <w:spacing w:after="0"/>
        <w:ind w:left="0" w:firstLine="142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Mục đích bó bột:</w:t>
      </w:r>
    </w:p>
    <w:p w:rsidR="00EA73B8" w:rsidRPr="000A2E35" w:rsidRDefault="00EA73B8" w:rsidP="005D6273">
      <w:pPr>
        <w:pStyle w:val="Vnbnnidung20"/>
        <w:numPr>
          <w:ilvl w:val="0"/>
          <w:numId w:val="3"/>
        </w:numPr>
        <w:shd w:val="clear" w:color="auto" w:fill="auto"/>
        <w:tabs>
          <w:tab w:val="left" w:pos="567"/>
          <w:tab w:val="left" w:pos="709"/>
        </w:tabs>
        <w:spacing w:before="0" w:line="276" w:lineRule="auto"/>
        <w:ind w:left="380" w:firstLine="187"/>
        <w:rPr>
          <w:color w:val="000000"/>
          <w:szCs w:val="28"/>
          <w:lang w:val="vi-VN" w:eastAsia="vi-VN" w:bidi="vi-VN"/>
        </w:rPr>
      </w:pPr>
      <w:r w:rsidRPr="000A2E35">
        <w:rPr>
          <w:color w:val="000000"/>
          <w:szCs w:val="28"/>
          <w:lang w:val="vi-VN" w:eastAsia="vi-VN" w:bidi="vi-VN"/>
        </w:rPr>
        <w:t>Bất động giúp cho quá trình liền xương nhanh, tránh can xấu, can lệch.</w:t>
      </w:r>
    </w:p>
    <w:p w:rsidR="00EA73B8" w:rsidRPr="000A2E35" w:rsidRDefault="00EA73B8" w:rsidP="005D6273">
      <w:pPr>
        <w:widowControl w:val="0"/>
        <w:numPr>
          <w:ilvl w:val="0"/>
          <w:numId w:val="3"/>
        </w:numPr>
        <w:tabs>
          <w:tab w:val="left" w:pos="567"/>
        </w:tabs>
        <w:spacing w:after="0"/>
        <w:ind w:left="380" w:firstLine="187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Phòng ngừa biến dạng (viêm khớp).</w:t>
      </w:r>
    </w:p>
    <w:p w:rsidR="00EA73B8" w:rsidRPr="000A2E35" w:rsidRDefault="00EA73B8" w:rsidP="005D6273">
      <w:pPr>
        <w:pStyle w:val="ListParagraph"/>
        <w:keepNext/>
        <w:keepLines/>
        <w:widowControl w:val="0"/>
        <w:numPr>
          <w:ilvl w:val="0"/>
          <w:numId w:val="1"/>
        </w:numPr>
        <w:tabs>
          <w:tab w:val="left" w:pos="567"/>
        </w:tabs>
        <w:spacing w:after="0"/>
        <w:ind w:left="0" w:firstLine="142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Các tai biến do bó bột:</w:t>
      </w:r>
    </w:p>
    <w:p w:rsidR="00EA73B8" w:rsidRPr="000A2E35" w:rsidRDefault="005D6273" w:rsidP="005D6273">
      <w:pPr>
        <w:pStyle w:val="Vnbnnidung30"/>
        <w:shd w:val="clear" w:color="auto" w:fill="auto"/>
        <w:spacing w:before="0" w:after="0" w:line="276" w:lineRule="auto"/>
        <w:rPr>
          <w:b w:val="0"/>
          <w:color w:val="000000"/>
          <w:szCs w:val="28"/>
          <w:lang w:eastAsia="vi-VN" w:bidi="vi-VN"/>
        </w:rPr>
      </w:pPr>
      <w:r w:rsidRPr="000A2E35">
        <w:rPr>
          <w:b w:val="0"/>
          <w:bCs w:val="0"/>
          <w:color w:val="000000"/>
          <w:spacing w:val="-10"/>
          <w:szCs w:val="28"/>
          <w:lang w:eastAsia="vi-VN" w:bidi="vi-VN"/>
        </w:rPr>
        <w:t xml:space="preserve">      </w:t>
      </w:r>
      <w:r w:rsidR="00EA73B8" w:rsidRPr="000A2E35">
        <w:rPr>
          <w:b w:val="0"/>
          <w:color w:val="000000"/>
          <w:szCs w:val="28"/>
          <w:lang w:val="vi-VN" w:eastAsia="vi-VN" w:bidi="vi-VN"/>
        </w:rPr>
        <w:t xml:space="preserve">Người bệnh </w:t>
      </w:r>
      <w:r w:rsidR="00EA73B8" w:rsidRPr="000A2E35">
        <w:rPr>
          <w:b w:val="0"/>
          <w:color w:val="000000"/>
          <w:szCs w:val="28"/>
          <w:lang w:eastAsia="vi-VN" w:bidi="vi-VN"/>
        </w:rPr>
        <w:t>đ</w:t>
      </w:r>
      <w:r w:rsidR="00EA73B8" w:rsidRPr="000A2E35">
        <w:rPr>
          <w:b w:val="0"/>
          <w:color w:val="000000"/>
          <w:szCs w:val="28"/>
          <w:lang w:val="vi-VN" w:eastAsia="vi-VN" w:bidi="vi-VN"/>
        </w:rPr>
        <w:t>ược bó bột c</w:t>
      </w:r>
      <w:r w:rsidR="00EA73B8" w:rsidRPr="000A2E35">
        <w:rPr>
          <w:b w:val="0"/>
          <w:color w:val="000000"/>
          <w:szCs w:val="28"/>
          <w:lang w:eastAsia="vi-VN" w:bidi="vi-VN"/>
        </w:rPr>
        <w:t>ầ</w:t>
      </w:r>
      <w:r w:rsidR="00EA73B8" w:rsidRPr="000A2E35">
        <w:rPr>
          <w:b w:val="0"/>
          <w:color w:val="000000"/>
          <w:szCs w:val="28"/>
          <w:lang w:val="vi-VN" w:eastAsia="vi-VN" w:bidi="vi-VN"/>
        </w:rPr>
        <w:t xml:space="preserve">n quan sát tiếp </w:t>
      </w:r>
      <w:r w:rsidR="00EA73B8" w:rsidRPr="000A2E35">
        <w:rPr>
          <w:b w:val="0"/>
          <w:color w:val="000000"/>
          <w:szCs w:val="28"/>
          <w:lang w:eastAsia="vi-VN" w:bidi="vi-VN"/>
        </w:rPr>
        <w:t>t</w:t>
      </w:r>
      <w:r w:rsidR="00EA73B8" w:rsidRPr="000A2E35">
        <w:rPr>
          <w:b w:val="0"/>
          <w:color w:val="000000"/>
          <w:szCs w:val="28"/>
          <w:lang w:val="vi-VN" w:eastAsia="vi-VN" w:bidi="vi-VN"/>
        </w:rPr>
        <w:t xml:space="preserve">ục và chăm sóc </w:t>
      </w:r>
      <w:r w:rsidR="00EA73B8" w:rsidRPr="000A2E35">
        <w:rPr>
          <w:b w:val="0"/>
          <w:color w:val="000000"/>
          <w:szCs w:val="28"/>
          <w:lang w:eastAsia="vi-VN" w:bidi="vi-VN"/>
        </w:rPr>
        <w:t>đ</w:t>
      </w:r>
      <w:r w:rsidR="00EA73B8" w:rsidRPr="000A2E35">
        <w:rPr>
          <w:b w:val="0"/>
          <w:color w:val="000000"/>
          <w:szCs w:val="28"/>
          <w:lang w:val="vi-VN" w:eastAsia="vi-VN" w:bidi="vi-VN"/>
        </w:rPr>
        <w:t>ặc biệt ngày thứ nhất hoặc vài ngày để tránh những bién chứng bởi những y</w:t>
      </w:r>
      <w:r w:rsidR="00EA73B8" w:rsidRPr="000A2E35">
        <w:rPr>
          <w:b w:val="0"/>
          <w:color w:val="000000"/>
          <w:szCs w:val="28"/>
          <w:lang w:eastAsia="vi-VN" w:bidi="vi-VN"/>
        </w:rPr>
        <w:t>ế</w:t>
      </w:r>
      <w:r w:rsidR="00EA73B8" w:rsidRPr="000A2E35">
        <w:rPr>
          <w:b w:val="0"/>
          <w:color w:val="000000"/>
          <w:szCs w:val="28"/>
          <w:lang w:val="vi-VN" w:eastAsia="vi-VN" w:bidi="vi-VN"/>
        </w:rPr>
        <w:t>u tố nh</w:t>
      </w:r>
      <w:r w:rsidR="00EA73B8" w:rsidRPr="000A2E35">
        <w:rPr>
          <w:b w:val="0"/>
          <w:color w:val="000000"/>
          <w:szCs w:val="28"/>
          <w:lang w:eastAsia="vi-VN" w:bidi="vi-VN"/>
        </w:rPr>
        <w:t>ư:</w:t>
      </w:r>
    </w:p>
    <w:p w:rsidR="005D6273" w:rsidRPr="000A2E35" w:rsidRDefault="005D6273" w:rsidP="005D6273">
      <w:pPr>
        <w:pStyle w:val="Vnbnnidung20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55" w:line="276" w:lineRule="auto"/>
        <w:ind w:firstLine="567"/>
        <w:rPr>
          <w:color w:val="000000"/>
          <w:szCs w:val="28"/>
          <w:lang w:val="vi-VN" w:eastAsia="vi-VN" w:bidi="vi-VN"/>
        </w:rPr>
      </w:pPr>
      <w:r w:rsidRPr="000A2E35">
        <w:rPr>
          <w:color w:val="000000"/>
          <w:szCs w:val="28"/>
          <w:lang w:val="vi-VN" w:eastAsia="vi-VN" w:bidi="vi-VN"/>
        </w:rPr>
        <w:t>S</w:t>
      </w:r>
      <w:r w:rsidRPr="000A2E35">
        <w:rPr>
          <w:color w:val="000000"/>
          <w:szCs w:val="28"/>
          <w:lang w:eastAsia="vi-VN" w:bidi="vi-VN"/>
        </w:rPr>
        <w:t>ự</w:t>
      </w:r>
      <w:r w:rsidRPr="000A2E35">
        <w:rPr>
          <w:color w:val="000000"/>
          <w:szCs w:val="28"/>
          <w:lang w:val="vi-VN" w:eastAsia="vi-VN" w:bidi="vi-VN"/>
        </w:rPr>
        <w:t xml:space="preserve"> sưng lên của ph</w:t>
      </w:r>
      <w:r w:rsidRPr="000A2E35">
        <w:rPr>
          <w:color w:val="000000"/>
          <w:szCs w:val="28"/>
          <w:lang w:eastAsia="vi-VN" w:bidi="vi-VN"/>
        </w:rPr>
        <w:t>ần</w:t>
      </w:r>
      <w:r w:rsidRPr="000A2E35">
        <w:rPr>
          <w:color w:val="000000"/>
          <w:szCs w:val="28"/>
          <w:lang w:val="vi-VN" w:eastAsia="vi-VN" w:bidi="vi-VN"/>
        </w:rPr>
        <w:t xml:space="preserve"> được bó bột.</w:t>
      </w:r>
    </w:p>
    <w:p w:rsidR="005D6273" w:rsidRPr="000A2E35" w:rsidRDefault="005D6273" w:rsidP="005D6273">
      <w:pPr>
        <w:widowControl w:val="0"/>
        <w:numPr>
          <w:ilvl w:val="0"/>
          <w:numId w:val="4"/>
        </w:numPr>
        <w:tabs>
          <w:tab w:val="left" w:pos="709"/>
        </w:tabs>
        <w:spacing w:after="22"/>
        <w:ind w:firstLine="567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Bó bột quá chặt, có th</w:t>
      </w:r>
      <w:r w:rsidRPr="000A2E35">
        <w:rPr>
          <w:rFonts w:eastAsia="Times New Roman" w:cs="Times New Roman"/>
          <w:color w:val="000000"/>
          <w:szCs w:val="28"/>
          <w:lang w:eastAsia="vi-VN" w:bidi="vi-VN"/>
        </w:rPr>
        <w:t>ể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 gây hoại tử chi.</w:t>
      </w:r>
    </w:p>
    <w:p w:rsidR="005D6273" w:rsidRPr="000A2E35" w:rsidRDefault="005D6273" w:rsidP="005D6273">
      <w:pPr>
        <w:pStyle w:val="ListParagraph"/>
        <w:keepNext/>
        <w:keepLines/>
        <w:widowControl w:val="0"/>
        <w:numPr>
          <w:ilvl w:val="0"/>
          <w:numId w:val="4"/>
        </w:numPr>
        <w:tabs>
          <w:tab w:val="left" w:pos="567"/>
        </w:tabs>
        <w:spacing w:after="0"/>
        <w:ind w:left="0" w:firstLine="567"/>
        <w:jc w:val="both"/>
        <w:outlineLvl w:val="0"/>
        <w:rPr>
          <w:rFonts w:eastAsia="Times New Roman" w:cs="Times New Roman"/>
          <w:bCs/>
          <w:color w:val="000000"/>
          <w:szCs w:val="28"/>
          <w:lang w:eastAsia="vi-VN" w:bidi="vi-VN"/>
        </w:rPr>
      </w:pPr>
      <w:r w:rsidRPr="000A2E35">
        <w:rPr>
          <w:rFonts w:eastAsia="Times New Roman" w:cs="Times New Roman"/>
          <w:color w:val="000000"/>
          <w:szCs w:val="28"/>
          <w:lang w:eastAsia="vi-VN" w:bidi="vi-VN"/>
        </w:rPr>
        <w:t>D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i lệch thứ phát trong bột.</w:t>
      </w:r>
    </w:p>
    <w:p w:rsidR="005D6273" w:rsidRPr="000A2E35" w:rsidRDefault="005D6273" w:rsidP="005D6273">
      <w:pPr>
        <w:pStyle w:val="ListParagraph"/>
        <w:keepNext/>
        <w:keepLines/>
        <w:widowControl w:val="0"/>
        <w:numPr>
          <w:ilvl w:val="0"/>
          <w:numId w:val="1"/>
        </w:numPr>
        <w:tabs>
          <w:tab w:val="left" w:pos="567"/>
        </w:tabs>
        <w:spacing w:after="0"/>
        <w:ind w:left="0" w:firstLine="142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Chăm sóc:</w:t>
      </w:r>
    </w:p>
    <w:p w:rsidR="005D6273" w:rsidRPr="000A2E35" w:rsidRDefault="005D6273" w:rsidP="005D6273">
      <w:pPr>
        <w:pStyle w:val="ListParagraph"/>
        <w:keepNext/>
        <w:keepLines/>
        <w:widowControl w:val="0"/>
        <w:numPr>
          <w:ilvl w:val="0"/>
          <w:numId w:val="2"/>
        </w:numPr>
        <w:tabs>
          <w:tab w:val="left" w:pos="709"/>
        </w:tabs>
        <w:spacing w:after="0"/>
        <w:ind w:left="0" w:firstLine="426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Nhận định tình trạng người bệnh:</w:t>
      </w:r>
    </w:p>
    <w:p w:rsidR="005D6273" w:rsidRPr="000A2E35" w:rsidRDefault="005D6273" w:rsidP="005D6273">
      <w:pPr>
        <w:pStyle w:val="ListParagraph"/>
        <w:keepNext/>
        <w:keepLines/>
        <w:widowControl w:val="0"/>
        <w:tabs>
          <w:tab w:val="left" w:pos="851"/>
        </w:tabs>
        <w:spacing w:after="0"/>
        <w:ind w:left="567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>Triêu chứng: tổn thương do bó bột.</w:t>
      </w:r>
    </w:p>
    <w:p w:rsidR="005D6273" w:rsidRPr="000A2E35" w:rsidRDefault="005D6273" w:rsidP="005D6273">
      <w:pPr>
        <w:pStyle w:val="ListParagraph"/>
        <w:keepNext/>
        <w:keepLines/>
        <w:widowControl w:val="0"/>
        <w:tabs>
          <w:tab w:val="left" w:pos="851"/>
        </w:tabs>
        <w:spacing w:after="0"/>
        <w:ind w:left="567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 xml:space="preserve">   + Lưu thông máu bị hư hại (dâu hiệu 5P).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bidi="en-US"/>
        </w:rPr>
        <w:t xml:space="preserve">+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Tổn thương thần kinh: đau đai dẳng tăng dần tê bại liệt.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Nhiễm trùng, hoại tử mô: mùi bột hôi, nhiệt độ giao động, bột hở.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Hội chứng bó bột khi bó thân mình: buồn nôn kéo dài, nôn nhiều lần, trướng bụng, đau bụng không rõ rệt.</w:t>
      </w:r>
    </w:p>
    <w:p w:rsidR="005D6273" w:rsidRPr="000A2E35" w:rsidRDefault="005D6273" w:rsidP="005D6273">
      <w:pPr>
        <w:widowControl w:val="0"/>
        <w:numPr>
          <w:ilvl w:val="0"/>
          <w:numId w:val="3"/>
        </w:numPr>
        <w:tabs>
          <w:tab w:val="left" w:pos="707"/>
        </w:tabs>
        <w:spacing w:after="0" w:line="240" w:lineRule="auto"/>
        <w:ind w:left="44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Tinh trạng chung: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Tinh trạng nơi bó bột và phần liên quan vùng da bó bột, vết thương, các đầu chi.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Các biến chứng do bó bột: phòng ngừa hoặc phát hiện sớm.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Tư thế xoay trở.</w:t>
      </w:r>
    </w:p>
    <w:p w:rsidR="005D6273" w:rsidRPr="000A2E35" w:rsidRDefault="005D6273" w:rsidP="005D6273">
      <w:pPr>
        <w:widowControl w:val="0"/>
        <w:spacing w:after="0" w:line="240" w:lineRule="auto"/>
        <w:ind w:firstLine="760"/>
        <w:rPr>
          <w:rFonts w:eastAsia="Times New Roman" w:cs="Times New Roman"/>
          <w:color w:val="000000"/>
          <w:szCs w:val="28"/>
          <w:lang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Hướng dẫn luyện tập.</w:t>
      </w:r>
    </w:p>
    <w:p w:rsidR="005D6273" w:rsidRPr="000A2E35" w:rsidRDefault="005D6273" w:rsidP="005D6273">
      <w:pPr>
        <w:pStyle w:val="ListParagraph"/>
        <w:keepNext/>
        <w:keepLines/>
        <w:widowControl w:val="0"/>
        <w:numPr>
          <w:ilvl w:val="0"/>
          <w:numId w:val="2"/>
        </w:numPr>
        <w:tabs>
          <w:tab w:val="left" w:pos="709"/>
        </w:tabs>
        <w:spacing w:after="0"/>
        <w:ind w:left="0" w:firstLine="426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Lập kế hoạch chăm sóc:</w:t>
      </w:r>
    </w:p>
    <w:p w:rsidR="005D6273" w:rsidRPr="000A2E35" w:rsidRDefault="005D6273" w:rsidP="005D6273">
      <w:pPr>
        <w:pStyle w:val="ListParagraph"/>
        <w:keepNext/>
        <w:keepLines/>
        <w:widowControl w:val="0"/>
        <w:tabs>
          <w:tab w:val="left" w:pos="851"/>
        </w:tabs>
        <w:spacing w:after="0"/>
        <w:ind w:left="567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>-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ab/>
        <w:t>Trước khi bó bột.</w:t>
      </w:r>
    </w:p>
    <w:p w:rsidR="005D6273" w:rsidRPr="000A2E35" w:rsidRDefault="005D6273" w:rsidP="005D6273">
      <w:pPr>
        <w:pStyle w:val="ListParagraph"/>
        <w:keepNext/>
        <w:keepLines/>
        <w:widowControl w:val="0"/>
        <w:tabs>
          <w:tab w:val="left" w:pos="851"/>
        </w:tabs>
        <w:spacing w:after="0"/>
        <w:ind w:left="567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>-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ab/>
        <w:t>Sau khi bó bột.</w:t>
      </w:r>
    </w:p>
    <w:p w:rsidR="005D6273" w:rsidRPr="000A2E35" w:rsidRDefault="005D6273" w:rsidP="005D6273">
      <w:pPr>
        <w:pStyle w:val="ListParagraph"/>
        <w:keepNext/>
        <w:keepLines/>
        <w:widowControl w:val="0"/>
        <w:tabs>
          <w:tab w:val="left" w:pos="851"/>
        </w:tabs>
        <w:spacing w:after="0"/>
        <w:ind w:left="567"/>
        <w:jc w:val="both"/>
        <w:outlineLvl w:val="0"/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>-</w:t>
      </w:r>
      <w:r w:rsidRPr="000A2E35">
        <w:rPr>
          <w:rFonts w:eastAsia="Times New Roman" w:cs="Times New Roman"/>
          <w:bCs/>
          <w:color w:val="000000"/>
          <w:spacing w:val="-10"/>
          <w:szCs w:val="28"/>
          <w:lang w:eastAsia="vi-VN" w:bidi="vi-VN"/>
        </w:rPr>
        <w:tab/>
        <w:t>Sau khi tháo bột.</w:t>
      </w:r>
    </w:p>
    <w:p w:rsidR="005D6273" w:rsidRPr="000A2E35" w:rsidRDefault="005D6273" w:rsidP="005D6273">
      <w:pPr>
        <w:pStyle w:val="ListParagraph"/>
        <w:keepNext/>
        <w:keepLines/>
        <w:widowControl w:val="0"/>
        <w:numPr>
          <w:ilvl w:val="0"/>
          <w:numId w:val="2"/>
        </w:numPr>
        <w:tabs>
          <w:tab w:val="left" w:pos="709"/>
        </w:tabs>
        <w:spacing w:after="0"/>
        <w:ind w:left="0" w:firstLine="426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Thực hiện kế hoạch chăm sóc:</w:t>
      </w:r>
    </w:p>
    <w:p w:rsidR="005D6273" w:rsidRPr="000A2E35" w:rsidRDefault="00EF1527" w:rsidP="00EF1527">
      <w:pPr>
        <w:pStyle w:val="ListParagraph"/>
        <w:widowControl w:val="0"/>
        <w:spacing w:after="0" w:line="240" w:lineRule="auto"/>
        <w:ind w:left="0" w:firstLine="1134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b/>
          <w:bCs/>
          <w:i/>
          <w:iCs/>
          <w:color w:val="000000"/>
          <w:szCs w:val="28"/>
          <w:shd w:val="clear" w:color="auto" w:fill="FFFFFF"/>
          <w:lang w:eastAsia="vi-VN" w:bidi="vi-VN"/>
        </w:rPr>
        <w:t xml:space="preserve">3.1. </w:t>
      </w:r>
      <w:r w:rsidR="005D6273" w:rsidRPr="000A2E35">
        <w:rPr>
          <w:rFonts w:eastAsia="Times New Roman" w:cs="Times New Roman"/>
          <w:b/>
          <w:bCs/>
          <w:i/>
          <w:iCs/>
          <w:color w:val="000000"/>
          <w:szCs w:val="28"/>
          <w:shd w:val="clear" w:color="auto" w:fill="FFFFFF"/>
          <w:lang w:val="vi-VN" w:eastAsia="vi-VN" w:bidi="vi-VN"/>
        </w:rPr>
        <w:t>Trước khi bó bột:</w:t>
      </w:r>
      <w:r w:rsidR="005D6273" w:rsidRPr="000A2E35">
        <w:rPr>
          <w:rFonts w:eastAsia="Times New Roman" w:cs="Times New Roman"/>
          <w:szCs w:val="28"/>
          <w:lang w:val="vi-VN" w:eastAsia="vi-VN" w:bidi="vi-VN"/>
        </w:rPr>
        <w:t xml:space="preserve"> nhận định tình trạng nơi sẽ bó bột.</w:t>
      </w:r>
    </w:p>
    <w:p w:rsidR="005D6273" w:rsidRPr="000A2E35" w:rsidRDefault="005D6273" w:rsidP="0029747C">
      <w:pPr>
        <w:widowControl w:val="0"/>
        <w:numPr>
          <w:ilvl w:val="0"/>
          <w:numId w:val="3"/>
        </w:numPr>
        <w:tabs>
          <w:tab w:val="left" w:pos="1276"/>
        </w:tabs>
        <w:spacing w:after="0" w:line="240" w:lineRule="auto"/>
        <w:ind w:left="440" w:firstLine="553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lastRenderedPageBreak/>
        <w:t>Mục đích bó bột.</w:t>
      </w:r>
    </w:p>
    <w:p w:rsidR="005D6273" w:rsidRPr="000A2E35" w:rsidRDefault="005D6273" w:rsidP="0029747C">
      <w:pPr>
        <w:widowControl w:val="0"/>
        <w:numPr>
          <w:ilvl w:val="0"/>
          <w:numId w:val="3"/>
        </w:numPr>
        <w:tabs>
          <w:tab w:val="left" w:pos="1276"/>
        </w:tabs>
        <w:spacing w:after="0" w:line="240" w:lineRule="auto"/>
        <w:ind w:left="440" w:firstLine="553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Dụng cụ phải đạt yêu cầu.</w:t>
      </w:r>
    </w:p>
    <w:p w:rsidR="005D6273" w:rsidRPr="000A2E35" w:rsidRDefault="005D6273" w:rsidP="0029747C">
      <w:pPr>
        <w:widowControl w:val="0"/>
        <w:numPr>
          <w:ilvl w:val="0"/>
          <w:numId w:val="3"/>
        </w:numPr>
        <w:tabs>
          <w:tab w:val="left" w:pos="1276"/>
        </w:tabs>
        <w:spacing w:after="0" w:line="240" w:lineRule="auto"/>
        <w:ind w:left="440" w:firstLine="553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Tư thế người bệnh.</w:t>
      </w:r>
    </w:p>
    <w:p w:rsidR="005D6273" w:rsidRPr="000A2E35" w:rsidRDefault="005D6273" w:rsidP="0029747C">
      <w:pPr>
        <w:widowControl w:val="0"/>
        <w:spacing w:after="0" w:line="240" w:lineRule="auto"/>
        <w:ind w:firstLine="1276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+ Chuẩn bị dụng cụ: các vật dụng để bó bột và gây tê.</w:t>
      </w:r>
    </w:p>
    <w:p w:rsidR="005D6273" w:rsidRPr="000A2E35" w:rsidRDefault="005D6273" w:rsidP="0029747C">
      <w:pPr>
        <w:widowControl w:val="0"/>
        <w:spacing w:after="0" w:line="240" w:lineRule="auto"/>
        <w:ind w:firstLine="1276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+ Chuẩn bị người bệnh.</w:t>
      </w:r>
    </w:p>
    <w:p w:rsidR="005D6273" w:rsidRPr="000A2E35" w:rsidRDefault="005D6273" w:rsidP="0029747C">
      <w:pPr>
        <w:widowControl w:val="0"/>
        <w:numPr>
          <w:ilvl w:val="0"/>
          <w:numId w:val="6"/>
        </w:numPr>
        <w:tabs>
          <w:tab w:val="left" w:pos="152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Giải thích mục đích bó bột.</w:t>
      </w:r>
    </w:p>
    <w:p w:rsidR="005D6273" w:rsidRPr="000A2E35" w:rsidRDefault="005D6273" w:rsidP="0029747C">
      <w:pPr>
        <w:widowControl w:val="0"/>
        <w:numPr>
          <w:ilvl w:val="0"/>
          <w:numId w:val="6"/>
        </w:numPr>
        <w:tabs>
          <w:tab w:val="left" w:pos="152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Hướng dẫn cách giữ bột sau khi bó.</w:t>
      </w:r>
    </w:p>
    <w:p w:rsidR="005D6273" w:rsidRPr="000A2E35" w:rsidRDefault="005D6273" w:rsidP="0029747C">
      <w:pPr>
        <w:widowControl w:val="0"/>
        <w:numPr>
          <w:ilvl w:val="0"/>
          <w:numId w:val="6"/>
        </w:numPr>
        <w:tabs>
          <w:tab w:val="left" w:pos="153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Chuẩn bị vùng da để bó bột.</w:t>
      </w:r>
    </w:p>
    <w:p w:rsidR="005D6273" w:rsidRPr="000A2E35" w:rsidRDefault="005D6273" w:rsidP="0029747C">
      <w:pPr>
        <w:widowControl w:val="0"/>
        <w:numPr>
          <w:ilvl w:val="0"/>
          <w:numId w:val="6"/>
        </w:numPr>
        <w:tabs>
          <w:tab w:val="left" w:pos="153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szCs w:val="28"/>
          <w:lang w:val="vi-VN" w:eastAsia="vi-VN" w:bidi="vi-VN"/>
        </w:rPr>
      </w:pPr>
      <w:r w:rsidRPr="000A2E35">
        <w:rPr>
          <w:rFonts w:eastAsia="Times New Roman" w:cs="Times New Roman"/>
          <w:szCs w:val="28"/>
          <w:lang w:val="vi-VN" w:eastAsia="vi-VN" w:bidi="vi-VN"/>
        </w:rPr>
        <w:t>Đặt tư thế thích hợp.</w:t>
      </w:r>
    </w:p>
    <w:p w:rsidR="00EF1527" w:rsidRPr="000A2E35" w:rsidRDefault="00EF1527" w:rsidP="00EF1527">
      <w:pPr>
        <w:widowControl w:val="0"/>
        <w:spacing w:after="0" w:line="240" w:lineRule="auto"/>
        <w:ind w:firstLine="1134"/>
        <w:jc w:val="both"/>
        <w:rPr>
          <w:rFonts w:eastAsia="Times New Roman" w:cs="Times New Roman"/>
          <w:b/>
          <w:bCs/>
          <w:i/>
          <w:iCs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b/>
          <w:bCs/>
          <w:i/>
          <w:iCs/>
          <w:color w:val="000000"/>
          <w:szCs w:val="28"/>
          <w:lang w:val="vi-VN" w:eastAsia="vi-VN" w:bidi="vi-VN"/>
        </w:rPr>
        <w:t>3.2. Sau khi bó bột</w:t>
      </w:r>
    </w:p>
    <w:p w:rsidR="00EF1527" w:rsidRPr="000A2E35" w:rsidRDefault="00EF1527" w:rsidP="00EF1527">
      <w:pPr>
        <w:widowControl w:val="0"/>
        <w:numPr>
          <w:ilvl w:val="0"/>
          <w:numId w:val="3"/>
        </w:numPr>
        <w:tabs>
          <w:tab w:val="left" w:pos="1276"/>
        </w:tabs>
        <w:spacing w:after="0" w:line="240" w:lineRule="auto"/>
        <w:ind w:firstLine="993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Chuẩn bị giường và các dụng cụ cần thiết đổ đệm lót hoặc nâng cao chi (vật dụng đệm lót như gối, nâng cao chi như giá, trụ treo).</w:t>
      </w:r>
    </w:p>
    <w:p w:rsidR="00EF1527" w:rsidRPr="000A2E35" w:rsidRDefault="00EF1527" w:rsidP="00EF1527">
      <w:pPr>
        <w:widowControl w:val="0"/>
        <w:spacing w:after="0" w:line="240" w:lineRule="auto"/>
        <w:ind w:firstLine="1276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Tinh trạng bột được bó: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53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Không được che phủ: làm bột lâu không cứng.</w:t>
      </w:r>
    </w:p>
    <w:p w:rsidR="00EF1527" w:rsidRPr="000A2E35" w:rsidRDefault="00EF1527" w:rsidP="00EF1527">
      <w:pPr>
        <w:widowControl w:val="0"/>
        <w:tabs>
          <w:tab w:val="left" w:pos="1843"/>
        </w:tabs>
        <w:spacing w:after="0" w:line="240" w:lineRule="auto"/>
        <w:ind w:left="1260" w:firstLine="30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•</w:t>
      </w:r>
      <w:r w:rsidRPr="000A2E35">
        <w:rPr>
          <w:rFonts w:eastAsia="Times New Roman" w:cs="Times New Roman"/>
          <w:color w:val="000000"/>
          <w:szCs w:val="28"/>
          <w:lang w:eastAsia="vi-VN" w:bidi="vi-VN"/>
        </w:rPr>
        <w:t xml:space="preserve">  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Nằm trên giường có mặt phẳng cứng, khi bột chưa khô.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58"/>
          <w:tab w:val="left" w:pos="1843"/>
        </w:tabs>
        <w:spacing w:after="0" w:line="240" w:lineRule="auto"/>
        <w:ind w:firstLine="15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Khi nâng đỡ bột không được dùng những ngón tay tì ép gây nên những phần lồi khi bột chưa khô.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53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Cắt xén những phần thừa, mép thừa của bột.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53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Rạch dọc các lớp bột nếu có chỉ định.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Mở cửa sổ nếu có chỉ định.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Theo dõi các chất tiết thấm vào bột.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Luôn giữ bột khổ và sạch.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Khổng rút các vật độn bên trong bột.</w:t>
      </w:r>
    </w:p>
    <w:p w:rsidR="000753C2" w:rsidRPr="000A2E35" w:rsidRDefault="000753C2" w:rsidP="000753C2">
      <w:pPr>
        <w:pStyle w:val="ListParagraph"/>
        <w:widowControl w:val="0"/>
        <w:spacing w:after="0" w:line="240" w:lineRule="auto"/>
        <w:ind w:left="0" w:firstLine="1276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Tinh trạng nơi bó bột: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Theo dõi các dấu hi?u </w:t>
      </w:r>
      <w:r w:rsidRPr="000A2E35">
        <w:rPr>
          <w:rFonts w:eastAsia="Times New Roman" w:cs="Times New Roman"/>
          <w:b/>
          <w:bCs/>
          <w:color w:val="000000"/>
          <w:szCs w:val="28"/>
          <w:lang w:val="vi-VN" w:eastAsia="vi-VN" w:bidi="vi-VN"/>
        </w:rPr>
        <w:t xml:space="preserve">gây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chèn </w:t>
      </w:r>
      <w:r w:rsidRPr="000A2E35">
        <w:rPr>
          <w:rFonts w:eastAsia="Times New Roman" w:cs="Times New Roman"/>
          <w:b/>
          <w:bCs/>
          <w:color w:val="000000"/>
          <w:szCs w:val="28"/>
          <w:lang w:val="vi-VN" w:eastAsia="vi-VN" w:bidi="vi-VN"/>
        </w:rPr>
        <w:t xml:space="preserve">ép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trong </w:t>
      </w:r>
      <w:r w:rsidRPr="000A2E35">
        <w:rPr>
          <w:rFonts w:eastAsia="Times New Roman" w:cs="Times New Roman"/>
          <w:b/>
          <w:bCs/>
          <w:color w:val="000000"/>
          <w:szCs w:val="28"/>
          <w:lang w:val="vi-VN" w:eastAsia="vi-VN" w:bidi="vi-VN"/>
        </w:rPr>
        <w:t xml:space="preserve">24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giờ đầu (nhiệt độ cảm giác, màu sắc, vận động ở ngọn chi).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ab/>
        <w:t>'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Theo dõi sự chèn ép cục bộ: đầu xương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Kiểm tra bột xem có lỏng không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right="4140" w:firstLine="1560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Tập co cơ tĩnh trong bột + Chăm sóc da: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Châm sóc da sạch hàng ngày.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Thường xuyên quan sát các mép bột đè ép vào các vùng da</w:t>
      </w:r>
    </w:p>
    <w:p w:rsidR="00EF1527" w:rsidRPr="000A2E35" w:rsidRDefault="00EF1527" w:rsidP="000753C2">
      <w:pPr>
        <w:widowControl w:val="0"/>
        <w:tabs>
          <w:tab w:val="left" w:pos="1843"/>
        </w:tabs>
        <w:spacing w:after="0" w:line="240" w:lineRule="auto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và xương.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Dùng gương để quan sát những vùng người bệnh không nhìn được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Khi xoay trở người bệnh phải lấy những mảnh bột vụn ra.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Giải thích cho người bệnh không làm xước da mặt trong bột</w:t>
      </w:r>
    </w:p>
    <w:p w:rsidR="00EF1527" w:rsidRPr="000A2E35" w:rsidRDefault="00EF1527" w:rsidP="00EF1527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Lau sạch các ngọn chi hàng ngày.</w:t>
      </w:r>
    </w:p>
    <w:p w:rsidR="00EF1527" w:rsidRPr="000A2E35" w:rsidRDefault="00EF1527" w:rsidP="000753C2">
      <w:pPr>
        <w:widowControl w:val="0"/>
        <w:spacing w:after="0" w:line="240" w:lineRule="auto"/>
        <w:ind w:firstLine="1276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Tư thế: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Khi di chuyển dùng xe có dây an toàn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Khi bột còn ướt phải đặt đúng tư thế.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lastRenderedPageBreak/>
        <w:t>Từ 24 đến 48 giờ sau khi bó bột phải để chi cao tránh phù nể.</w:t>
      </w:r>
    </w:p>
    <w:p w:rsidR="00EF1527" w:rsidRPr="000A2E35" w:rsidRDefault="00EF1527" w:rsidP="000753C2">
      <w:pPr>
        <w:widowControl w:val="0"/>
        <w:spacing w:after="0" w:line="240" w:lineRule="auto"/>
        <w:ind w:left="740" w:firstLine="536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+ Xoay trở: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Khi bột còn ướt không được xoay trở.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Bột nặng cần có nhiều người trợ giúp.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Luyện tập.</w:t>
      </w:r>
    </w:p>
    <w:p w:rsidR="00EF1527" w:rsidRPr="000A2E35" w:rsidRDefault="00EF1527" w:rsidP="000753C2">
      <w:pPr>
        <w:widowControl w:val="0"/>
        <w:numPr>
          <w:ilvl w:val="0"/>
          <w:numId w:val="6"/>
        </w:numPr>
        <w:tabs>
          <w:tab w:val="left" w:pos="1497"/>
          <w:tab w:val="left" w:pos="1843"/>
        </w:tabs>
        <w:spacing w:after="0" w:line="240" w:lineRule="auto"/>
        <w:ind w:firstLine="1560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Tập luyện thích hợp với vị trí tổn thương.</w:t>
      </w:r>
    </w:p>
    <w:p w:rsidR="000753C2" w:rsidRPr="000A2E35" w:rsidRDefault="000753C2" w:rsidP="000753C2">
      <w:pPr>
        <w:widowControl w:val="0"/>
        <w:spacing w:after="0" w:line="240" w:lineRule="auto"/>
        <w:ind w:firstLine="1134"/>
        <w:jc w:val="both"/>
        <w:rPr>
          <w:rFonts w:eastAsia="Times New Roman" w:cs="Times New Roman"/>
          <w:b/>
          <w:i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b/>
          <w:i/>
          <w:color w:val="000000"/>
          <w:szCs w:val="28"/>
          <w:lang w:val="vi-VN" w:eastAsia="vi-VN" w:bidi="vi-VN"/>
        </w:rPr>
        <w:t>3.3.</w:t>
      </w:r>
      <w:r w:rsidRPr="000A2E35">
        <w:rPr>
          <w:rFonts w:eastAsia="Times New Roman" w:cs="Times New Roman"/>
          <w:b/>
          <w:i/>
          <w:color w:val="000000"/>
          <w:szCs w:val="28"/>
          <w:lang w:eastAsia="vi-VN" w:bidi="vi-VN"/>
        </w:rPr>
        <w:t xml:space="preserve"> </w:t>
      </w:r>
      <w:r w:rsidRPr="000A2E35">
        <w:rPr>
          <w:rFonts w:eastAsia="Times New Roman" w:cs="Times New Roman"/>
          <w:b/>
          <w:i/>
          <w:color w:val="000000"/>
          <w:szCs w:val="28"/>
          <w:lang w:val="vi-VN" w:eastAsia="vi-VN" w:bidi="vi-VN"/>
        </w:rPr>
        <w:t>Sau khi tháo bột</w:t>
      </w:r>
    </w:p>
    <w:p w:rsidR="000753C2" w:rsidRPr="000A2E35" w:rsidRDefault="000753C2" w:rsidP="000753C2">
      <w:pPr>
        <w:widowControl w:val="0"/>
        <w:tabs>
          <w:tab w:val="left" w:pos="1560"/>
        </w:tabs>
        <w:spacing w:after="0" w:line="240" w:lineRule="auto"/>
        <w:ind w:firstLine="1276"/>
        <w:jc w:val="both"/>
        <w:rPr>
          <w:rFonts w:eastAsia="Times New Roman" w:cs="Times New Roman"/>
          <w:color w:val="000000"/>
          <w:szCs w:val="28"/>
          <w:lang w:eastAsia="vi-VN" w:bidi="vi-VN"/>
        </w:rPr>
      </w:pPr>
      <w:r w:rsidRPr="000A2E35">
        <w:rPr>
          <w:rFonts w:eastAsia="Times New Roman" w:cs="Times New Roman"/>
          <w:color w:val="000000"/>
          <w:szCs w:val="28"/>
          <w:lang w:eastAsia="vi-VN" w:bidi="vi-VN"/>
        </w:rPr>
        <w:t xml:space="preserve">-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 Dùng tay tháo bột nhẹ nhàng không làm tổn thương da.</w:t>
      </w:r>
    </w:p>
    <w:p w:rsidR="000753C2" w:rsidRPr="000A2E35" w:rsidRDefault="000753C2" w:rsidP="000753C2">
      <w:pPr>
        <w:widowControl w:val="0"/>
        <w:tabs>
          <w:tab w:val="left" w:pos="1560"/>
        </w:tabs>
        <w:spacing w:after="0" w:line="240" w:lineRule="auto"/>
        <w:ind w:firstLine="1276"/>
        <w:jc w:val="both"/>
        <w:rPr>
          <w:rFonts w:eastAsia="Times New Roman" w:cs="Times New Roman"/>
          <w:color w:val="000000"/>
          <w:szCs w:val="28"/>
          <w:lang w:eastAsia="vi-VN" w:bidi="vi-VN"/>
        </w:rPr>
      </w:pPr>
      <w:r w:rsidRPr="000A2E35">
        <w:rPr>
          <w:rFonts w:eastAsia="Times New Roman" w:cs="Times New Roman"/>
          <w:color w:val="000000"/>
          <w:szCs w:val="28"/>
          <w:lang w:eastAsia="vi-VN" w:bidi="vi-VN"/>
        </w:rPr>
        <w:t xml:space="preserve">- 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Dùng xà Phònể và chất sát khuẩn nhẹ để rửa và sát khuẩn nhẹ trên</w:t>
      </w:r>
      <w:r w:rsidRPr="000A2E35">
        <w:rPr>
          <w:rFonts w:eastAsia="Times New Roman" w:cs="Times New Roman"/>
          <w:color w:val="000000"/>
          <w:szCs w:val="28"/>
          <w:lang w:eastAsia="vi-VN" w:bidi="vi-VN"/>
        </w:rPr>
        <w:t xml:space="preserve">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da </w:t>
      </w:r>
    </w:p>
    <w:p w:rsidR="000753C2" w:rsidRPr="000A2E35" w:rsidRDefault="000753C2" w:rsidP="000753C2">
      <w:pPr>
        <w:widowControl w:val="0"/>
        <w:tabs>
          <w:tab w:val="left" w:pos="1560"/>
        </w:tabs>
        <w:spacing w:after="0" w:line="240" w:lineRule="auto"/>
        <w:ind w:firstLine="1276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- </w:t>
      </w:r>
      <w:r w:rsidRPr="000A2E35">
        <w:rPr>
          <w:rFonts w:eastAsia="Times New Roman" w:cs="Times New Roman"/>
          <w:color w:val="000000"/>
          <w:szCs w:val="28"/>
          <w:lang w:eastAsia="vi-VN" w:bidi="vi-VN"/>
        </w:rPr>
        <w:t xml:space="preserve"> 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 xml:space="preserve">Dùng dầu mineral bôi lên da làm cho da mềm mại. </w:t>
      </w:r>
    </w:p>
    <w:p w:rsidR="000753C2" w:rsidRPr="000A2E35" w:rsidRDefault="000753C2" w:rsidP="000753C2">
      <w:pPr>
        <w:widowControl w:val="0"/>
        <w:tabs>
          <w:tab w:val="left" w:pos="1560"/>
        </w:tabs>
        <w:spacing w:after="0" w:line="240" w:lineRule="auto"/>
        <w:ind w:firstLine="1276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-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ab/>
        <w:t>Dùng băng chun băng nơi bó bột vài tuần để giảm sưng nề.</w:t>
      </w:r>
    </w:p>
    <w:p w:rsidR="000753C2" w:rsidRPr="000A2E35" w:rsidRDefault="000753C2" w:rsidP="000753C2">
      <w:pPr>
        <w:widowControl w:val="0"/>
        <w:tabs>
          <w:tab w:val="left" w:pos="1560"/>
        </w:tabs>
        <w:spacing w:after="0" w:line="240" w:lineRule="auto"/>
        <w:ind w:firstLine="1276"/>
        <w:jc w:val="both"/>
        <w:rPr>
          <w:rFonts w:eastAsia="Times New Roman" w:cs="Times New Roman"/>
          <w:color w:val="000000"/>
          <w:szCs w:val="28"/>
          <w:lang w:val="vi-VN" w:eastAsia="vi-VN" w:bidi="vi-VN"/>
        </w:rPr>
      </w:pP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>-</w:t>
      </w:r>
      <w:r w:rsidRPr="000A2E35">
        <w:rPr>
          <w:rFonts w:eastAsia="Times New Roman" w:cs="Times New Roman"/>
          <w:color w:val="000000"/>
          <w:szCs w:val="28"/>
          <w:lang w:val="vi-VN" w:eastAsia="vi-VN" w:bidi="vi-VN"/>
        </w:rPr>
        <w:tab/>
        <w:t>Hướng dẫn người bệnh luyện tập.</w:t>
      </w:r>
    </w:p>
    <w:p w:rsidR="005D6273" w:rsidRPr="000A2E35" w:rsidRDefault="005D6273" w:rsidP="005D6273">
      <w:pPr>
        <w:pStyle w:val="ListParagraph"/>
        <w:keepNext/>
        <w:keepLines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  <w:r w:rsidRPr="000A2E35"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  <w:t>Đánh giá quá trình chăm sóc:</w:t>
      </w:r>
    </w:p>
    <w:p w:rsidR="000753C2" w:rsidRPr="000A2E35" w:rsidRDefault="000753C2" w:rsidP="000753C2">
      <w:pPr>
        <w:pStyle w:val="Vnbnnidung20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szCs w:val="28"/>
        </w:rPr>
      </w:pPr>
      <w:r w:rsidRPr="000A2E35">
        <w:rPr>
          <w:szCs w:val="28"/>
        </w:rPr>
        <w:t>Biết theo dõi và phòng ngừa các tai biến do bó bột.</w:t>
      </w:r>
    </w:p>
    <w:p w:rsidR="000753C2" w:rsidRPr="000A2E35" w:rsidRDefault="000753C2" w:rsidP="000753C2">
      <w:pPr>
        <w:pStyle w:val="Vnbnnidung20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szCs w:val="28"/>
        </w:rPr>
      </w:pPr>
      <w:r w:rsidRPr="000A2E35">
        <w:rPr>
          <w:szCs w:val="28"/>
        </w:rPr>
        <w:t>Chăm sóc người bệnh an toàn trong khi và sau khi bó bột.</w:t>
      </w:r>
    </w:p>
    <w:p w:rsidR="000753C2" w:rsidRPr="000A2E35" w:rsidRDefault="000753C2" w:rsidP="000753C2">
      <w:pPr>
        <w:pStyle w:val="Vnbnnidung20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szCs w:val="28"/>
        </w:rPr>
      </w:pPr>
      <w:r w:rsidRPr="000A2E35">
        <w:rPr>
          <w:szCs w:val="28"/>
        </w:rPr>
        <w:t>Người bệnh tin tưởng hợp tác trong điều trị.</w:t>
      </w:r>
    </w:p>
    <w:p w:rsidR="005D6273" w:rsidRPr="000A2E35" w:rsidRDefault="005D6273" w:rsidP="000753C2">
      <w:pPr>
        <w:widowControl w:val="0"/>
        <w:tabs>
          <w:tab w:val="left" w:pos="709"/>
        </w:tabs>
        <w:spacing w:after="0"/>
        <w:ind w:left="567"/>
        <w:jc w:val="both"/>
        <w:rPr>
          <w:rFonts w:eastAsia="Times New Roman" w:cs="Times New Roman"/>
          <w:bCs/>
          <w:color w:val="000000"/>
          <w:szCs w:val="28"/>
          <w:lang w:eastAsia="vi-VN" w:bidi="vi-VN"/>
        </w:rPr>
      </w:pPr>
    </w:p>
    <w:p w:rsidR="00EA73B8" w:rsidRPr="000A2E35" w:rsidRDefault="00EA73B8" w:rsidP="00EA73B8">
      <w:pPr>
        <w:keepNext/>
        <w:keepLines/>
        <w:widowControl w:val="0"/>
        <w:spacing w:after="0" w:line="240" w:lineRule="auto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</w:p>
    <w:p w:rsidR="00EA73B8" w:rsidRPr="000A2E35" w:rsidRDefault="00EA73B8" w:rsidP="00EA73B8">
      <w:pPr>
        <w:keepNext/>
        <w:keepLines/>
        <w:widowControl w:val="0"/>
        <w:spacing w:after="778" w:line="240" w:lineRule="auto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</w:p>
    <w:p w:rsidR="00EA73B8" w:rsidRPr="000A2E35" w:rsidRDefault="00EA73B8" w:rsidP="00EA73B8">
      <w:pPr>
        <w:keepNext/>
        <w:keepLines/>
        <w:widowControl w:val="0"/>
        <w:spacing w:after="778" w:line="240" w:lineRule="auto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</w:p>
    <w:p w:rsidR="00EA73B8" w:rsidRPr="000A2E35" w:rsidRDefault="00EA73B8" w:rsidP="00EA73B8">
      <w:pPr>
        <w:keepNext/>
        <w:keepLines/>
        <w:widowControl w:val="0"/>
        <w:spacing w:after="778" w:line="240" w:lineRule="auto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</w:p>
    <w:p w:rsidR="00EA73B8" w:rsidRPr="000A2E35" w:rsidRDefault="00EA73B8" w:rsidP="00EA73B8">
      <w:pPr>
        <w:keepNext/>
        <w:keepLines/>
        <w:widowControl w:val="0"/>
        <w:spacing w:after="778" w:line="293" w:lineRule="exact"/>
        <w:jc w:val="both"/>
        <w:outlineLvl w:val="0"/>
        <w:rPr>
          <w:rFonts w:eastAsia="Times New Roman" w:cs="Times New Roman"/>
          <w:b/>
          <w:bCs/>
          <w:color w:val="000000"/>
          <w:spacing w:val="-10"/>
          <w:szCs w:val="28"/>
          <w:lang w:eastAsia="vi-VN" w:bidi="vi-VN"/>
        </w:rPr>
      </w:pPr>
    </w:p>
    <w:p w:rsidR="00660198" w:rsidRPr="000A2E35" w:rsidRDefault="00660198">
      <w:pPr>
        <w:rPr>
          <w:rFonts w:cs="Times New Roman"/>
          <w:szCs w:val="28"/>
        </w:rPr>
      </w:pPr>
    </w:p>
    <w:sectPr w:rsidR="00660198" w:rsidRPr="000A2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ADF"/>
    <w:multiLevelType w:val="multilevel"/>
    <w:tmpl w:val="2410F09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F4F89"/>
    <w:multiLevelType w:val="hybridMultilevel"/>
    <w:tmpl w:val="A8B019D6"/>
    <w:lvl w:ilvl="0" w:tplc="D496FE2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7270C"/>
    <w:multiLevelType w:val="multilevel"/>
    <w:tmpl w:val="7AEE80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E72CBA"/>
    <w:multiLevelType w:val="multilevel"/>
    <w:tmpl w:val="19A2D2C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">
    <w:nsid w:val="77B64F3B"/>
    <w:multiLevelType w:val="multilevel"/>
    <w:tmpl w:val="A0F2F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05538D"/>
    <w:multiLevelType w:val="multilevel"/>
    <w:tmpl w:val="02AA8E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3B8"/>
    <w:rsid w:val="000753C2"/>
    <w:rsid w:val="000A2E35"/>
    <w:rsid w:val="0029747C"/>
    <w:rsid w:val="005D6273"/>
    <w:rsid w:val="00660198"/>
    <w:rsid w:val="00C0317E"/>
    <w:rsid w:val="00EA73B8"/>
    <w:rsid w:val="00EF1527"/>
    <w:rsid w:val="00F2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DB"/>
  </w:style>
  <w:style w:type="paragraph" w:styleId="Heading2">
    <w:name w:val="heading 2"/>
    <w:basedOn w:val="Normal"/>
    <w:link w:val="Heading2Char"/>
    <w:uiPriority w:val="9"/>
    <w:qFormat/>
    <w:rsid w:val="00F25BD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25BDB"/>
    <w:rPr>
      <w:rFonts w:eastAsia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EA73B8"/>
    <w:pPr>
      <w:ind w:left="720"/>
      <w:contextualSpacing/>
    </w:pPr>
  </w:style>
  <w:style w:type="character" w:customStyle="1" w:styleId="Vnbnnidung2">
    <w:name w:val="Văn bản nội dung (2)_"/>
    <w:basedOn w:val="DefaultParagraphFont"/>
    <w:link w:val="Vnbnnidung20"/>
    <w:rsid w:val="00EA73B8"/>
    <w:rPr>
      <w:rFonts w:eastAsia="Times New Roman" w:cs="Times New Roman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EA73B8"/>
    <w:pPr>
      <w:widowControl w:val="0"/>
      <w:shd w:val="clear" w:color="auto" w:fill="FFFFFF"/>
      <w:spacing w:before="420" w:after="0" w:line="293" w:lineRule="exact"/>
      <w:jc w:val="both"/>
    </w:pPr>
    <w:rPr>
      <w:rFonts w:eastAsia="Times New Roman" w:cs="Times New Roman"/>
    </w:rPr>
  </w:style>
  <w:style w:type="character" w:customStyle="1" w:styleId="Vnbnnidung3">
    <w:name w:val="Văn bản nội dung (3)_"/>
    <w:basedOn w:val="DefaultParagraphFont"/>
    <w:link w:val="Vnbnnidung30"/>
    <w:rsid w:val="00EA73B8"/>
    <w:rPr>
      <w:rFonts w:eastAsia="Times New Roman" w:cs="Times New Roman"/>
      <w:b/>
      <w:b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EA73B8"/>
    <w:pPr>
      <w:widowControl w:val="0"/>
      <w:shd w:val="clear" w:color="auto" w:fill="FFFFFF"/>
      <w:spacing w:before="420" w:after="420" w:line="0" w:lineRule="atLeast"/>
      <w:jc w:val="both"/>
    </w:pPr>
    <w:rPr>
      <w:rFonts w:eastAsia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DB"/>
  </w:style>
  <w:style w:type="paragraph" w:styleId="Heading2">
    <w:name w:val="heading 2"/>
    <w:basedOn w:val="Normal"/>
    <w:link w:val="Heading2Char"/>
    <w:uiPriority w:val="9"/>
    <w:qFormat/>
    <w:rsid w:val="00F25BD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25BDB"/>
    <w:rPr>
      <w:rFonts w:eastAsia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EA73B8"/>
    <w:pPr>
      <w:ind w:left="720"/>
      <w:contextualSpacing/>
    </w:pPr>
  </w:style>
  <w:style w:type="character" w:customStyle="1" w:styleId="Vnbnnidung2">
    <w:name w:val="Văn bản nội dung (2)_"/>
    <w:basedOn w:val="DefaultParagraphFont"/>
    <w:link w:val="Vnbnnidung20"/>
    <w:rsid w:val="00EA73B8"/>
    <w:rPr>
      <w:rFonts w:eastAsia="Times New Roman" w:cs="Times New Roman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EA73B8"/>
    <w:pPr>
      <w:widowControl w:val="0"/>
      <w:shd w:val="clear" w:color="auto" w:fill="FFFFFF"/>
      <w:spacing w:before="420" w:after="0" w:line="293" w:lineRule="exact"/>
      <w:jc w:val="both"/>
    </w:pPr>
    <w:rPr>
      <w:rFonts w:eastAsia="Times New Roman" w:cs="Times New Roman"/>
    </w:rPr>
  </w:style>
  <w:style w:type="character" w:customStyle="1" w:styleId="Vnbnnidung3">
    <w:name w:val="Văn bản nội dung (3)_"/>
    <w:basedOn w:val="DefaultParagraphFont"/>
    <w:link w:val="Vnbnnidung30"/>
    <w:rsid w:val="00EA73B8"/>
    <w:rPr>
      <w:rFonts w:eastAsia="Times New Roman" w:cs="Times New Roman"/>
      <w:b/>
      <w:b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EA73B8"/>
    <w:pPr>
      <w:widowControl w:val="0"/>
      <w:shd w:val="clear" w:color="auto" w:fill="FFFFFF"/>
      <w:spacing w:before="420" w:after="420" w:line="0" w:lineRule="atLeast"/>
      <w:jc w:val="both"/>
    </w:pPr>
    <w:rPr>
      <w:rFonts w:eastAsia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2017-06-30T02:47:00Z</dcterms:created>
  <dcterms:modified xsi:type="dcterms:W3CDTF">2017-06-30T03:36:00Z</dcterms:modified>
</cp:coreProperties>
</file>